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A" w:rsidRDefault="001C6BBB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-190500</wp:posOffset>
            </wp:positionV>
            <wp:extent cx="1171575" cy="1657350"/>
            <wp:effectExtent l="19050" t="0" r="9525" b="0"/>
            <wp:wrapSquare wrapText="bothSides"/>
            <wp:docPr id="4" name="Рисунок 0" descr="Эмблема 25.01 (с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5.01 (с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BBB" w:rsidRPr="00141C49" w:rsidRDefault="001C6BBB" w:rsidP="001C6BBB">
      <w:pPr>
        <w:pStyle w:val="a5"/>
        <w:rPr>
          <w:rFonts w:ascii="Times New Roman" w:hAnsi="Times New Roman"/>
          <w:szCs w:val="24"/>
          <w:lang w:val="ru-RU"/>
        </w:rPr>
      </w:pPr>
      <w:r w:rsidRPr="00141C49">
        <w:rPr>
          <w:rFonts w:ascii="Times New Roman" w:hAnsi="Times New Roman"/>
          <w:szCs w:val="24"/>
          <w:lang w:val="ru-RU"/>
        </w:rPr>
        <w:t xml:space="preserve">ФЕДЕРАЛЬНОЕ ГОСУДАРСТВЕННОЕ БЮДЖЕТНОЕ ОБРАЗОВАТЕЛЬНОЕ </w:t>
      </w:r>
    </w:p>
    <w:p w:rsidR="001C6BBB" w:rsidRPr="00141C49" w:rsidRDefault="001C6BBB" w:rsidP="001C6BBB">
      <w:pPr>
        <w:pStyle w:val="a5"/>
        <w:rPr>
          <w:rFonts w:ascii="Times New Roman" w:hAnsi="Times New Roman"/>
          <w:szCs w:val="24"/>
          <w:lang w:val="ru-RU"/>
        </w:rPr>
      </w:pPr>
      <w:r w:rsidRPr="00141C49">
        <w:rPr>
          <w:rFonts w:ascii="Times New Roman" w:hAnsi="Times New Roman"/>
          <w:szCs w:val="24"/>
          <w:lang w:val="ru-RU"/>
        </w:rPr>
        <w:t>УЧРЕЖДЕНИЕ ВЫСШЕГО ОБРАЗОВАНИЯ</w:t>
      </w:r>
    </w:p>
    <w:p w:rsidR="001C6BBB" w:rsidRPr="00141C49" w:rsidRDefault="001C6BBB" w:rsidP="001C6BBB">
      <w:pPr>
        <w:pStyle w:val="a5"/>
        <w:rPr>
          <w:rFonts w:ascii="Times New Roman" w:hAnsi="Times New Roman"/>
          <w:szCs w:val="24"/>
          <w:lang w:val="ru-RU"/>
        </w:rPr>
      </w:pPr>
      <w:r w:rsidRPr="00141C49">
        <w:rPr>
          <w:rFonts w:ascii="Times New Roman" w:hAnsi="Times New Roman"/>
          <w:szCs w:val="24"/>
          <w:lang w:val="ru-RU"/>
        </w:rPr>
        <w:t xml:space="preserve"> «УРАЛЬСКИЙ ИНСТИТУТ ГОСУДАРСТВЕННОЙ ПРОТИВОПОЖАРНОЙ СЛУЖБЫ МИНИСТЕРСТВА РОССИЙСКОЙ ФЕДЕРАЦИИ ПО ДЕЛАМ ГРАЖДАНСКОЙ </w:t>
      </w:r>
    </w:p>
    <w:p w:rsidR="001C6BBB" w:rsidRPr="00141C49" w:rsidRDefault="001C6BBB" w:rsidP="001C6BBB">
      <w:pPr>
        <w:pStyle w:val="a5"/>
        <w:rPr>
          <w:rFonts w:ascii="Times New Roman" w:hAnsi="Times New Roman"/>
          <w:szCs w:val="24"/>
          <w:lang w:val="ru-RU"/>
        </w:rPr>
      </w:pPr>
      <w:r w:rsidRPr="00141C49">
        <w:rPr>
          <w:rFonts w:ascii="Times New Roman" w:hAnsi="Times New Roman"/>
          <w:szCs w:val="24"/>
          <w:lang w:val="ru-RU"/>
        </w:rPr>
        <w:t xml:space="preserve">ОБОРОНЫ, ЧРЕЗВЫЧАЙНЫМ СИТУАЦИЯМ И ЛИКВИДАЦИИ </w:t>
      </w:r>
    </w:p>
    <w:p w:rsidR="001C6BBB" w:rsidRPr="00141C49" w:rsidRDefault="001C6BBB" w:rsidP="001C6BBB">
      <w:pPr>
        <w:pStyle w:val="a5"/>
        <w:rPr>
          <w:rFonts w:ascii="Times New Roman" w:hAnsi="Times New Roman"/>
          <w:szCs w:val="24"/>
          <w:lang w:val="ru-RU"/>
        </w:rPr>
      </w:pPr>
      <w:r w:rsidRPr="00141C49">
        <w:rPr>
          <w:rFonts w:ascii="Times New Roman" w:hAnsi="Times New Roman"/>
          <w:szCs w:val="24"/>
          <w:lang w:val="ru-RU"/>
        </w:rPr>
        <w:t xml:space="preserve">ПОСЛЕДСТВИЙ СТИХИЙНЫХ БЕДСТВИЙ» </w:t>
      </w:r>
    </w:p>
    <w:p w:rsidR="001C6BBB" w:rsidRDefault="001C6BBB" w:rsidP="001C6BBB">
      <w:pPr>
        <w:pStyle w:val="Default"/>
        <w:rPr>
          <w:b/>
          <w:noProof/>
          <w:sz w:val="20"/>
          <w:szCs w:val="20"/>
          <w:lang w:eastAsia="ru-RU"/>
        </w:rPr>
      </w:pPr>
    </w:p>
    <w:p w:rsidR="001C6BBB" w:rsidRDefault="001C6BBB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  <w:r w:rsidRPr="00476A26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58278" cy="720000"/>
            <wp:effectExtent l="19050" t="0" r="3722" b="0"/>
            <wp:docPr id="2" name="Рисунок 1" descr="положение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блож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114" r="79620" b="6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A26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83544" cy="720000"/>
            <wp:effectExtent l="19050" t="0" r="2256" b="0"/>
            <wp:docPr id="5" name="Рисунок 4" descr="положение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ожение облож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6028" r="79742" b="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4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62" w:rsidRDefault="00030562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</w:p>
    <w:p w:rsidR="00030562" w:rsidRDefault="00030562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</w:p>
    <w:p w:rsidR="00030562" w:rsidRDefault="00030562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</w:p>
    <w:p w:rsidR="00030562" w:rsidRDefault="00030562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</w:p>
    <w:p w:rsidR="00030562" w:rsidRDefault="00030562" w:rsidP="001C6BBB">
      <w:pPr>
        <w:pStyle w:val="Default"/>
        <w:jc w:val="center"/>
        <w:rPr>
          <w:b/>
          <w:noProof/>
          <w:sz w:val="20"/>
          <w:szCs w:val="20"/>
          <w:lang w:eastAsia="ru-RU"/>
        </w:rPr>
      </w:pPr>
    </w:p>
    <w:p w:rsidR="001C6BBB" w:rsidRPr="00BC4903" w:rsidRDefault="00E91F55" w:rsidP="001C6BBB">
      <w:pPr>
        <w:pStyle w:val="Default"/>
        <w:rPr>
          <w:sz w:val="20"/>
          <w:szCs w:val="20"/>
          <w:u w:val="single"/>
        </w:rPr>
      </w:pPr>
      <w:r w:rsidRPr="00E91F55">
        <w:rPr>
          <w:noProof/>
          <w:lang w:eastAsia="ru-RU"/>
        </w:rPr>
        <w:pict>
          <v:group id="_x0000_s1080" style="position:absolute;margin-left:35.4pt;margin-top:9.85pt;width:464.25pt;height:11.25pt;z-index:251680768" coordorigin="1725,12888" coordsize="9285,225">
            <v:rect id="_x0000_s1081" style="position:absolute;left:1725;top:12888;width:9285;height:71" fillcolor="#00b0f0" stroked="f"/>
            <v:rect id="_x0000_s1082" style="position:absolute;left:1725;top:12965;width:9285;height:71" fillcolor="#e36c0a" strokecolor="#e36c0a"/>
            <v:rect id="_x0000_s1083" style="position:absolute;left:1725;top:13042;width:9285;height:71" fillcolor="#00b0f0" stroked="f"/>
          </v:group>
        </w:pict>
      </w:r>
      <w:r w:rsidRPr="00E91F55">
        <w:rPr>
          <w:noProof/>
          <w:lang w:eastAsia="ru-RU"/>
        </w:rPr>
        <w:pict>
          <v:line id="_x0000_s1074" style="position:absolute;z-index:251674624" from="188.4pt,200pt" to="188.4pt,200pt" o:allowincell="f"/>
        </w:pict>
      </w:r>
      <w:r w:rsidRPr="00E91F55">
        <w:rPr>
          <w:noProof/>
          <w:lang w:eastAsia="ru-RU"/>
        </w:rPr>
        <w:pict>
          <v:line id="_x0000_s1075" style="position:absolute;z-index:251675648" from="246pt,120.8pt" to="246pt,120.8pt" o:allowincell="f"/>
        </w:pict>
      </w:r>
      <w:r w:rsidRPr="00E91F55">
        <w:rPr>
          <w:noProof/>
          <w:lang w:eastAsia="ru-RU"/>
        </w:rPr>
        <w:pict>
          <v:line id="_x0000_s1076" style="position:absolute;z-index:251676672" from="246pt,135.2pt" to="246pt,135.2pt" o:allowincell="f"/>
        </w:pict>
      </w:r>
      <w:r w:rsidRPr="00E91F55">
        <w:rPr>
          <w:noProof/>
          <w:lang w:eastAsia="ru-RU"/>
        </w:rPr>
        <w:pict>
          <v:line id="_x0000_s1077" style="position:absolute;z-index:251677696" from="188.4pt,200pt" to="188.4pt,200pt" o:allowincell="f"/>
        </w:pict>
      </w:r>
      <w:r w:rsidRPr="00E91F55">
        <w:rPr>
          <w:noProof/>
          <w:lang w:eastAsia="ru-RU"/>
        </w:rPr>
        <w:pict>
          <v:line id="_x0000_s1078" style="position:absolute;z-index:251678720" from="246pt,120.8pt" to="246pt,120.8pt" o:allowincell="f"/>
        </w:pict>
      </w:r>
      <w:r w:rsidRPr="00E91F55">
        <w:rPr>
          <w:noProof/>
          <w:lang w:eastAsia="ru-RU"/>
        </w:rPr>
        <w:pict>
          <v:line id="_x0000_s1079" style="position:absolute;z-index:251679744" from="246pt,135.2pt" to="246pt,135.2pt" o:allowincell="f"/>
        </w:pict>
      </w:r>
    </w:p>
    <w:p w:rsidR="001C6BBB" w:rsidRDefault="001C6BBB" w:rsidP="001C6B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BBB" w:rsidRDefault="001C6BBB" w:rsidP="001C6BB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C6BBB" w:rsidRDefault="001C6BBB" w:rsidP="001C6B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тренинга</w:t>
      </w:r>
      <w:r w:rsidR="00F656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6BBB" w:rsidRPr="00544C2A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0562" w:rsidRPr="00030562" w:rsidRDefault="00030562" w:rsidP="001C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62">
        <w:rPr>
          <w:rFonts w:ascii="Times New Roman" w:hAnsi="Times New Roman" w:cs="Times New Roman"/>
          <w:b/>
          <w:sz w:val="28"/>
          <w:szCs w:val="28"/>
        </w:rPr>
        <w:t>«Пожарная безопасность на объектах электроэнергетики»</w:t>
      </w:r>
    </w:p>
    <w:p w:rsidR="001C6BBB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BB" w:rsidRDefault="00E91F55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55">
        <w:rPr>
          <w:noProof/>
          <w:lang w:eastAsia="ru-RU"/>
        </w:rPr>
        <w:pict>
          <v:group id="_x0000_s1084" style="position:absolute;left:0;text-align:left;margin-left:46.1pt;margin-top:12.3pt;width:464.25pt;height:11.25pt;z-index:251681792" coordorigin="1725,12888" coordsize="9285,225">
            <v:rect id="_x0000_s1085" style="position:absolute;left:1725;top:12888;width:9285;height:71" fillcolor="#00b0f0" stroked="f"/>
            <v:rect id="_x0000_s1086" style="position:absolute;left:1725;top:12965;width:9285;height:71" fillcolor="#e36c0a" strokecolor="#e36c0a"/>
            <v:rect id="_x0000_s1087" style="position:absolute;left:1725;top:13042;width:9285;height:71" fillcolor="#00b0f0" stroked="f"/>
          </v:group>
        </w:pict>
      </w:r>
    </w:p>
    <w:p w:rsidR="001C6BBB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BB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BB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0DA" w:rsidRDefault="00D520DA" w:rsidP="001C6BBB">
      <w:pPr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562" w:rsidRDefault="00030562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562" w:rsidRDefault="00030562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562" w:rsidRDefault="00030562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DA" w:rsidRDefault="00D520DA" w:rsidP="002550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BBB" w:rsidRDefault="001C6BBB" w:rsidP="001C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D520DA" w:rsidRDefault="001C6BBB" w:rsidP="001C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1C6BBB" w:rsidRPr="00AF5C03" w:rsidRDefault="001C6BBB" w:rsidP="001C6BBB">
      <w:pPr>
        <w:jc w:val="center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AF5C03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lastRenderedPageBreak/>
        <w:t xml:space="preserve">16 ноября 2020 </w:t>
      </w:r>
    </w:p>
    <w:tbl>
      <w:tblPr>
        <w:tblStyle w:val="a3"/>
        <w:tblW w:w="11028" w:type="dxa"/>
        <w:tblInd w:w="-284" w:type="dxa"/>
        <w:tblLayout w:type="fixed"/>
        <w:tblLook w:val="04A0"/>
      </w:tblPr>
      <w:tblGrid>
        <w:gridCol w:w="1526"/>
        <w:gridCol w:w="6664"/>
        <w:gridCol w:w="2838"/>
      </w:tblGrid>
      <w:tr w:rsidR="005A6599" w:rsidRPr="00621732" w:rsidTr="0072546B">
        <w:trPr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Pr="00621732" w:rsidRDefault="005A6599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E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99" w:rsidRPr="00621732" w:rsidRDefault="003E17DD" w:rsidP="003E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 xml:space="preserve">разделов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99" w:rsidRPr="00621732" w:rsidRDefault="003E17DD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F231B3" w:rsidRPr="00621732" w:rsidTr="0072546B">
        <w:trPr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800EC9" w:rsidP="003E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1B3" w:rsidRPr="00621732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3E17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B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F231B3" w:rsidP="0025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1C6BB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С.Н.</w:t>
            </w:r>
          </w:p>
        </w:tc>
      </w:tr>
      <w:tr w:rsidR="00F231B3" w:rsidRPr="00621732" w:rsidTr="0072546B">
        <w:trPr>
          <w:trHeight w:val="57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1C6BBB" w:rsidP="00B0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1C6BBB" w:rsidP="0025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Default="001C6BB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 </w:t>
            </w:r>
          </w:p>
          <w:p w:rsidR="008E3123" w:rsidRDefault="001C6BBB" w:rsidP="0049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Юрьевич</w:t>
            </w:r>
          </w:p>
          <w:p w:rsidR="008E3123" w:rsidRPr="008E3123" w:rsidRDefault="008E3123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123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технических наук, доцент</w:t>
            </w:r>
          </w:p>
        </w:tc>
      </w:tr>
      <w:tr w:rsidR="00F231B3" w:rsidRPr="00621732" w:rsidTr="00625D81">
        <w:trPr>
          <w:trHeight w:val="277"/>
        </w:trPr>
        <w:tc>
          <w:tcPr>
            <w:tcW w:w="1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DC77A3" w:rsidP="00B9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1C6BBB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об основах системы обеспечения пожарной безопасности</w:t>
            </w:r>
          </w:p>
        </w:tc>
      </w:tr>
      <w:tr w:rsidR="001C6BBB" w:rsidRPr="00621732" w:rsidTr="0072546B">
        <w:trPr>
          <w:trHeight w:val="1733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Pr="00621732" w:rsidRDefault="001C6BBB" w:rsidP="0025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B" w:rsidRPr="008006F0" w:rsidRDefault="001C6BBB" w:rsidP="0017733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пожарной безопасности (ПБ). Состав и функции системы обеспечения пожарной безопасности.  Общая характеристика состояния обстановки с пожарами в Российской Федерации. Основные нормативные правовые акты РФ в области ПБ. Обзор ключевых изменений требований пожарной безопасности с 2021 г. («регуляторная гильотина»).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Default="00A9354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Каплан</w:t>
            </w:r>
          </w:p>
          <w:p w:rsidR="00491F1F" w:rsidRDefault="00A9354B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Борисовна</w:t>
            </w:r>
          </w:p>
          <w:p w:rsidR="00A9354B" w:rsidRDefault="00A9354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354B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педагогических наук, доцент,</w:t>
            </w:r>
          </w:p>
          <w:p w:rsidR="00A9354B" w:rsidRPr="00621732" w:rsidRDefault="00A9354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кафедра надзорной деятельности и права</w:t>
            </w:r>
          </w:p>
        </w:tc>
      </w:tr>
      <w:tr w:rsidR="001C6BBB" w:rsidRPr="00621732" w:rsidTr="0072546B">
        <w:trPr>
          <w:trHeight w:val="57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Pr="00621732" w:rsidRDefault="00135E63" w:rsidP="00B0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6BBB" w:rsidRPr="006217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Pr="008006F0" w:rsidRDefault="001C6BBB" w:rsidP="0017733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(внеплановых) проверок ФГПН. Документы, оформляемые по результатам проверок. Взаимодействие с надзорными органами.</w:t>
            </w:r>
          </w:p>
          <w:p w:rsidR="001C6BBB" w:rsidRPr="008006F0" w:rsidRDefault="001C6BBB" w:rsidP="0017733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требований пожарной безопасности. Порядок обжалования. Предостережение.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BB" w:rsidRPr="00621732" w:rsidRDefault="001C6BB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4B" w:rsidRPr="00621732" w:rsidTr="0072546B">
        <w:trPr>
          <w:trHeight w:val="32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54B" w:rsidRPr="00A9354B" w:rsidRDefault="00A9354B" w:rsidP="003E1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54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135E6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2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3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354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135E6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B" w:rsidRPr="00621732" w:rsidRDefault="00A9354B" w:rsidP="00725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="00725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енный перерыв</w:t>
            </w:r>
          </w:p>
        </w:tc>
      </w:tr>
      <w:tr w:rsidR="00F231B3" w:rsidRPr="00621732" w:rsidTr="00625D81">
        <w:tc>
          <w:tcPr>
            <w:tcW w:w="1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1B3" w:rsidRPr="00621732" w:rsidRDefault="00DC77A3" w:rsidP="00B9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="00B910DD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Нормативно-техническое регулирование пожарной безопасности</w:t>
            </w:r>
          </w:p>
        </w:tc>
      </w:tr>
      <w:tr w:rsidR="00A9354B" w:rsidRPr="00621732" w:rsidTr="0072546B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B" w:rsidRPr="00621732" w:rsidRDefault="00A9354B" w:rsidP="00B0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B" w:rsidRPr="008006F0" w:rsidRDefault="00A9354B" w:rsidP="007A4C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Двухуровневая система технического регулирования.</w:t>
            </w:r>
          </w:p>
          <w:p w:rsidR="00A9354B" w:rsidRPr="008006F0" w:rsidRDefault="00A9354B" w:rsidP="007A4C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рискологических</w:t>
            </w:r>
            <w:proofErr w:type="spellEnd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в области обеспечения пожарной безопасности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4B" w:rsidRPr="008006F0" w:rsidRDefault="00A9354B" w:rsidP="007A4C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Способы оценки соответствия объектов защиты требованиям пожарной безопасности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B" w:rsidRPr="00A9354B" w:rsidRDefault="00A9354B" w:rsidP="00A9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4B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</w:p>
          <w:p w:rsidR="00A9354B" w:rsidRPr="00491F1F" w:rsidRDefault="00A9354B" w:rsidP="0049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4B">
              <w:rPr>
                <w:rFonts w:ascii="Times New Roman" w:hAnsi="Times New Roman" w:cs="Times New Roman"/>
                <w:sz w:val="24"/>
                <w:szCs w:val="24"/>
              </w:rPr>
              <w:t>Елена Венедиктовна</w:t>
            </w:r>
          </w:p>
          <w:p w:rsidR="00A9354B" w:rsidRDefault="00A9354B" w:rsidP="003E17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физико-математических наук,  доцент кафедры</w:t>
            </w:r>
          </w:p>
          <w:p w:rsidR="00491F1F" w:rsidRDefault="00A9354B" w:rsidP="007254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>пожарной безопасности в строительстве</w:t>
            </w:r>
          </w:p>
          <w:p w:rsidR="00A9354B" w:rsidRPr="00621732" w:rsidRDefault="00A9354B" w:rsidP="00AF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4B" w:rsidRPr="00621732" w:rsidTr="0072546B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B" w:rsidRPr="00621732" w:rsidRDefault="00135E63" w:rsidP="007A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B" w:rsidRPr="008006F0" w:rsidRDefault="00A9354B" w:rsidP="007A4C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Стандартизация в области пожарной безопасности</w:t>
            </w:r>
            <w:r w:rsidR="00135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54B" w:rsidRPr="008006F0" w:rsidRDefault="00A9354B" w:rsidP="007A4C2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 и декларирование соответствия пожароопасной и пожарно-технической продукции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B" w:rsidRPr="00621732" w:rsidRDefault="00A9354B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8D" w:rsidRPr="00621732" w:rsidTr="00AF5C03">
        <w:trPr>
          <w:trHeight w:val="358"/>
        </w:trPr>
        <w:tc>
          <w:tcPr>
            <w:tcW w:w="1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8E5" w:rsidRPr="00AF5C03" w:rsidRDefault="00B910DD" w:rsidP="00EB68E5">
            <w:pPr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32"/>
                <w:szCs w:val="32"/>
              </w:rPr>
            </w:pPr>
            <w:r w:rsidRPr="00AF5C03">
              <w:rPr>
                <w:rFonts w:ascii="Times New Roman" w:hAnsi="Times New Roman" w:cs="Times New Roman"/>
                <w:b/>
                <w:bCs/>
                <w:color w:val="F79646" w:themeColor="accent6"/>
                <w:sz w:val="32"/>
                <w:szCs w:val="32"/>
              </w:rPr>
              <w:t>17</w:t>
            </w:r>
            <w:r w:rsidR="00B0588D" w:rsidRPr="00AF5C03">
              <w:rPr>
                <w:rFonts w:ascii="Times New Roman" w:hAnsi="Times New Roman" w:cs="Times New Roman"/>
                <w:b/>
                <w:bCs/>
                <w:color w:val="F79646" w:themeColor="accent6"/>
                <w:sz w:val="32"/>
                <w:szCs w:val="32"/>
              </w:rPr>
              <w:t xml:space="preserve"> </w:t>
            </w:r>
            <w:r w:rsidRPr="00AF5C03">
              <w:rPr>
                <w:rFonts w:ascii="Times New Roman" w:hAnsi="Times New Roman" w:cs="Times New Roman"/>
                <w:b/>
                <w:bCs/>
                <w:color w:val="F79646" w:themeColor="accent6"/>
                <w:sz w:val="32"/>
                <w:szCs w:val="32"/>
              </w:rPr>
              <w:t>ноября 2020</w:t>
            </w:r>
            <w:r w:rsidR="00EB68E5" w:rsidRPr="00AF5C03">
              <w:rPr>
                <w:rFonts w:ascii="Times New Roman" w:hAnsi="Times New Roman" w:cs="Times New Roman"/>
                <w:b/>
                <w:bCs/>
                <w:color w:val="F79646" w:themeColor="accent6"/>
                <w:sz w:val="32"/>
                <w:szCs w:val="32"/>
              </w:rPr>
              <w:t xml:space="preserve"> года</w:t>
            </w:r>
          </w:p>
        </w:tc>
      </w:tr>
      <w:tr w:rsidR="00B0588D" w:rsidRPr="00621732" w:rsidTr="00625D81">
        <w:trPr>
          <w:trHeight w:val="27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88D" w:rsidRPr="00621732" w:rsidRDefault="00DC77A3" w:rsidP="003E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="00B910DD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пожарной безопасности к зданиям и сооружениям</w:t>
            </w:r>
          </w:p>
        </w:tc>
      </w:tr>
      <w:tr w:rsidR="000D3CDB" w:rsidRPr="00621732" w:rsidTr="0072546B">
        <w:trPr>
          <w:trHeight w:val="27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CDB" w:rsidRPr="00621732" w:rsidRDefault="000D3CDB" w:rsidP="001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B" w:rsidRPr="008006F0" w:rsidRDefault="000D3CDB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Техническим Регламентам 384-ФЗ и 123-ФЗ. Условия соответствия Объекта капитального строительства требованиям безопасности зданий и сооружений. Условия соответствия объекта защиты требованиям пожарной безопасности</w:t>
            </w:r>
            <w:r w:rsidRPr="008006F0" w:rsidDel="008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Добровольный и обязательный перечень документов в области стандартизации к Техническим Регламентам 384-ФЗ и 123-ФЗ. Законодательное регулирование Специальных Технических Условий МЧС России и Минстроем России на объекты капитального строительства. СТУ</w:t>
            </w:r>
            <w:r w:rsidRPr="008006F0" w:rsidDel="008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.8 ст.6 384-ФЗ и по ч.2 ст.78 123-ФЗ</w:t>
            </w:r>
            <w:r w:rsidRPr="008006F0" w:rsidDel="008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– особенности применения.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CDB" w:rsidRDefault="00EB68E5" w:rsidP="000D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</w:t>
            </w:r>
          </w:p>
          <w:p w:rsidR="00EB68E5" w:rsidRDefault="00EB68E5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Игоревич</w:t>
            </w:r>
          </w:p>
          <w:p w:rsidR="00EB68E5" w:rsidRDefault="00EB68E5" w:rsidP="00EB68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B6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афедра 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>пожарной безопасности в строительстве</w:t>
            </w:r>
          </w:p>
          <w:p w:rsidR="00EB68E5" w:rsidRPr="00B910DD" w:rsidRDefault="00EB68E5" w:rsidP="000D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DB" w:rsidRPr="00621732" w:rsidTr="0072546B">
        <w:trPr>
          <w:trHeight w:val="1158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DB" w:rsidRPr="00621732" w:rsidRDefault="000D3CDB" w:rsidP="001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DB" w:rsidRPr="008006F0" w:rsidRDefault="000D3CDB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строительных конструкций 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по огнестойкости и пожарной опасности. Классификация зданий по степени огнестойкости и классу конструктивной и функциональной пожарной опасности.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DB" w:rsidRDefault="006528A1" w:rsidP="007A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</w:t>
            </w:r>
          </w:p>
          <w:p w:rsidR="007A4C2B" w:rsidRDefault="006528A1" w:rsidP="0049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  <w:p w:rsidR="006528A1" w:rsidRPr="006528A1" w:rsidRDefault="006528A1" w:rsidP="002550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528A1">
              <w:rPr>
                <w:rFonts w:ascii="Times New Roman" w:hAnsi="Times New Roman" w:cs="Times New Roman"/>
                <w:i/>
                <w:sz w:val="24"/>
                <w:szCs w:val="24"/>
              </w:rPr>
              <w:t>афедра пожарной безопасности в строительстве</w:t>
            </w:r>
          </w:p>
        </w:tc>
      </w:tr>
      <w:tr w:rsidR="00B910DD" w:rsidRPr="00621732" w:rsidTr="0072546B">
        <w:trPr>
          <w:trHeight w:val="44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B910DD" w:rsidRPr="00621732" w:rsidRDefault="00B910DD" w:rsidP="00B9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D" w:rsidRPr="00B910DD" w:rsidRDefault="00B910DD" w:rsidP="0072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910DD">
              <w:rPr>
                <w:rFonts w:ascii="Times New Roman" w:hAnsi="Times New Roman" w:cs="Times New Roman"/>
                <w:b/>
                <w:sz w:val="24"/>
                <w:szCs w:val="24"/>
              </w:rPr>
              <w:t>бед</w:t>
            </w:r>
            <w:r w:rsidR="0072546B">
              <w:rPr>
                <w:rFonts w:ascii="Times New Roman" w:hAnsi="Times New Roman" w:cs="Times New Roman"/>
                <w:b/>
                <w:sz w:val="24"/>
                <w:szCs w:val="24"/>
              </w:rPr>
              <w:t>енный перерыв</w:t>
            </w:r>
          </w:p>
        </w:tc>
      </w:tr>
      <w:tr w:rsidR="006528A1" w:rsidRPr="00621732" w:rsidTr="0072546B">
        <w:trPr>
          <w:trHeight w:val="1769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1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A1" w:rsidRPr="008006F0" w:rsidRDefault="006528A1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Требования к проектам огнезащиты, оценке фактической огнестойкости строительных конструкций. Выбор средства огнезащиты: конструктивная и тонкослойная ОГЗ. Испытания и сертификация средств огнезащиты. Требования к производству и исполнительной документации по огнезащите.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Default="006528A1" w:rsidP="007A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</w:t>
            </w:r>
          </w:p>
          <w:p w:rsidR="007A4C2B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  <w:p w:rsidR="006528A1" w:rsidRPr="00621732" w:rsidRDefault="006528A1" w:rsidP="0065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528A1">
              <w:rPr>
                <w:rFonts w:ascii="Times New Roman" w:hAnsi="Times New Roman" w:cs="Times New Roman"/>
                <w:i/>
                <w:sz w:val="24"/>
                <w:szCs w:val="24"/>
              </w:rPr>
              <w:t>афедра пожарной безопасности в строительстве</w:t>
            </w:r>
          </w:p>
        </w:tc>
      </w:tr>
      <w:tr w:rsidR="006528A1" w:rsidRPr="00621732" w:rsidTr="0072546B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AF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03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8006F0" w:rsidRDefault="006528A1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Эвакуация, пути эвакуации, эвакуационные и аварийные выходы. Требования к содержанию и испытаниям противопожарных дверей, пожарных лестниц.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Default="006528A1" w:rsidP="0065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</w:t>
            </w:r>
          </w:p>
          <w:p w:rsidR="006528A1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Игоревич</w:t>
            </w:r>
          </w:p>
          <w:p w:rsidR="006528A1" w:rsidRPr="007A4C2B" w:rsidRDefault="006528A1" w:rsidP="007A4C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B6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афедра 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>пожарной безопасности в строительстве</w:t>
            </w:r>
          </w:p>
        </w:tc>
      </w:tr>
      <w:tr w:rsidR="00B0588D" w:rsidRPr="00621732" w:rsidTr="00625D81">
        <w:tc>
          <w:tcPr>
            <w:tcW w:w="1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588D" w:rsidRPr="007A4C2B" w:rsidRDefault="000D3CDB" w:rsidP="00DC5861">
            <w:pPr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</w:pPr>
            <w:r w:rsidRPr="007A4C2B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>18 ноября 2020</w:t>
            </w:r>
            <w:r w:rsidR="00B0588D" w:rsidRPr="007A4C2B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 xml:space="preserve"> года</w:t>
            </w:r>
          </w:p>
        </w:tc>
      </w:tr>
      <w:tr w:rsidR="00B0588D" w:rsidRPr="00621732" w:rsidTr="00625D81"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88D" w:rsidRPr="00621732" w:rsidRDefault="00DC77A3" w:rsidP="00AF5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="006528A1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системы обеспечения пожарной безопасности</w:t>
            </w:r>
          </w:p>
        </w:tc>
      </w:tr>
      <w:tr w:rsidR="006528A1" w:rsidRPr="00621732" w:rsidTr="00030562">
        <w:trPr>
          <w:trHeight w:val="695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72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8006F0" w:rsidRDefault="006528A1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Категорирование помещений, зданий и наружных установок по взрывопожарной и пожарной опасности.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Default="006528A1" w:rsidP="00EB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Субачев</w:t>
            </w:r>
            <w:proofErr w:type="spellEnd"/>
          </w:p>
          <w:p w:rsidR="006528A1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6528A1" w:rsidRPr="00030562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910DD">
              <w:rPr>
                <w:rFonts w:ascii="Times New Roman" w:hAnsi="Times New Roman" w:cs="Times New Roman"/>
                <w:i/>
                <w:sz w:val="24"/>
                <w:szCs w:val="24"/>
              </w:rPr>
              <w:t>андидат технических наук, доцент кафедры пожарной безопасности технологических процессов и производств</w:t>
            </w:r>
          </w:p>
        </w:tc>
      </w:tr>
      <w:tr w:rsidR="006528A1" w:rsidRPr="00621732" w:rsidTr="00030562">
        <w:trPr>
          <w:trHeight w:val="117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8006F0" w:rsidRDefault="006528A1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Классификация пожароопасных зон. Классификация взрывоопасных зон. Электроустановки в пожароопасных зонах. Электроустановки во взрывоопасных зонах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A1" w:rsidRPr="00621732" w:rsidTr="0072546B">
        <w:trPr>
          <w:trHeight w:val="30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528A1" w:rsidRPr="00621732" w:rsidRDefault="006528A1" w:rsidP="00177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8A1" w:rsidRPr="006528A1" w:rsidRDefault="006528A1" w:rsidP="00725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A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725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енный </w:t>
            </w:r>
            <w:proofErr w:type="spellStart"/>
            <w:r w:rsidR="0072546B">
              <w:rPr>
                <w:rFonts w:ascii="Times New Roman" w:hAnsi="Times New Roman" w:cs="Times New Roman"/>
                <w:b/>
                <w:sz w:val="24"/>
                <w:szCs w:val="24"/>
              </w:rPr>
              <w:t>переррыв</w:t>
            </w:r>
            <w:proofErr w:type="spellEnd"/>
          </w:p>
        </w:tc>
      </w:tr>
      <w:tr w:rsidR="006528A1" w:rsidRPr="00621732" w:rsidTr="0072546B">
        <w:trPr>
          <w:trHeight w:val="1789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4" w:space="0" w:color="auto"/>
            </w:tcBorders>
          </w:tcPr>
          <w:p w:rsidR="007A4C2B" w:rsidRPr="008006F0" w:rsidRDefault="006528A1" w:rsidP="007A4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обеспечения пожарной безопасности на объектах энергетики. Состав системы предотвращения пожара. Требования пожарной безопасности к технологическому оборудованию.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C2B" w:rsidRPr="00030562" w:rsidRDefault="006528A1" w:rsidP="007A4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 по обеспечению пожарной безопасности (требования к инструкциям).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A1" w:rsidRPr="006528A1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A1"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</w:p>
          <w:p w:rsidR="006528A1" w:rsidRPr="006528A1" w:rsidRDefault="006528A1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A1">
              <w:rPr>
                <w:rFonts w:ascii="Times New Roman" w:hAnsi="Times New Roman" w:cs="Times New Roman"/>
                <w:sz w:val="24"/>
                <w:szCs w:val="24"/>
              </w:rPr>
              <w:t>Павел Игоревич</w:t>
            </w:r>
          </w:p>
          <w:p w:rsidR="006528A1" w:rsidRDefault="00AF5C03" w:rsidP="006528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528A1">
              <w:rPr>
                <w:rFonts w:ascii="Times New Roman" w:hAnsi="Times New Roman" w:cs="Times New Roman"/>
                <w:i/>
                <w:sz w:val="24"/>
                <w:szCs w:val="24"/>
              </w:rPr>
              <w:t>андидат технических наук</w:t>
            </w:r>
          </w:p>
          <w:p w:rsidR="006528A1" w:rsidRPr="00621732" w:rsidRDefault="006528A1" w:rsidP="0065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кафедра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пожарной безопасности технологических процессов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производств</w:t>
            </w:r>
          </w:p>
        </w:tc>
      </w:tr>
      <w:tr w:rsidR="006528A1" w:rsidRPr="00621732" w:rsidTr="00030562">
        <w:trPr>
          <w:trHeight w:val="128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A1" w:rsidRPr="00621732" w:rsidRDefault="006528A1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03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6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A1" w:rsidRPr="008006F0" w:rsidRDefault="006528A1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 на энергетических предприятиях</w:t>
            </w:r>
            <w:proofErr w:type="gramStart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екоторые требования ППР в РФ, требования к электростанциям. Организация и проведение сварочных и других огневых работ на объектах энергетики.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A1" w:rsidRPr="00621732" w:rsidRDefault="006528A1">
            <w:pPr>
              <w:spacing w:after="200" w:line="276" w:lineRule="auto"/>
            </w:pPr>
          </w:p>
        </w:tc>
      </w:tr>
      <w:tr w:rsidR="00C76C3F" w:rsidRPr="00621732" w:rsidTr="007A4C2B">
        <w:tc>
          <w:tcPr>
            <w:tcW w:w="1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F1F" w:rsidRDefault="00491F1F" w:rsidP="007A4C2B">
            <w:pPr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</w:pPr>
          </w:p>
          <w:p w:rsidR="00C76C3F" w:rsidRPr="007A4C2B" w:rsidRDefault="006528A1" w:rsidP="007A4C2B">
            <w:pPr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</w:pPr>
            <w:r w:rsidRPr="007A4C2B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>19 ноября 2020</w:t>
            </w:r>
            <w:r w:rsidR="00C76C3F" w:rsidRPr="007A4C2B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 xml:space="preserve"> года</w:t>
            </w:r>
          </w:p>
        </w:tc>
      </w:tr>
      <w:tr w:rsidR="00C76C3F" w:rsidRPr="00621732" w:rsidTr="007A4C2B"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3F" w:rsidRPr="00621732" w:rsidRDefault="00DC77A3" w:rsidP="00AF5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6528A1" w:rsidRPr="008006F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пожаротушения. Классификация, виды, требования к эксплуатации</w:t>
            </w:r>
          </w:p>
        </w:tc>
      </w:tr>
      <w:tr w:rsidR="00216DBD" w:rsidRPr="00621732" w:rsidTr="0072546B">
        <w:trPr>
          <w:trHeight w:val="141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216DB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Pr="008006F0" w:rsidRDefault="00216DBD" w:rsidP="007A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пожаров и рекомендуемые средства пожаротушения. </w:t>
            </w:r>
          </w:p>
          <w:p w:rsidR="00216DBD" w:rsidRPr="008006F0" w:rsidRDefault="00216DBD" w:rsidP="007A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 Правила установки и размещения технических средств пожаротушения</w:t>
            </w:r>
          </w:p>
          <w:p w:rsidR="00216DBD" w:rsidRPr="008006F0" w:rsidRDefault="00216DBD" w:rsidP="007A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Огнетушители. Требования к пожарным щитам. 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3F" w:rsidRDefault="00B8113F" w:rsidP="00B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  <w:p w:rsidR="00216DBD" w:rsidRPr="00216DBD" w:rsidRDefault="00B8113F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Викторович</w:t>
            </w:r>
          </w:p>
          <w:p w:rsidR="00216DBD" w:rsidRPr="00621732" w:rsidRDefault="00216DBD" w:rsidP="00B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13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оцент</w:t>
            </w:r>
            <w:r w:rsidR="00B81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кафедры пожарной, аварийно-спасательной техники и специальных технических  средств</w:t>
            </w:r>
          </w:p>
        </w:tc>
      </w:tr>
      <w:tr w:rsidR="00216DBD" w:rsidRPr="00621732" w:rsidTr="0072546B">
        <w:trPr>
          <w:trHeight w:val="239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216DB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4" w:space="0" w:color="auto"/>
            </w:tcBorders>
          </w:tcPr>
          <w:p w:rsidR="00216DBD" w:rsidRPr="008006F0" w:rsidRDefault="00216DBD" w:rsidP="007A4C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Наружный и внутренний противопожарный водопровод. Требования к противопожарному водопроводу. Содержание источников противопожарного водоснабжения и внутреннего противопожарного водопровода. Пожарный гидрант. Требования к проведениям испытаний НПВ и ВПВ на водоотдачу (методики ВНИИПО). Современные технологии автоматизации и диспетчеризации для управления и контроля состояния НПВ и ВПВ.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3F" w:rsidRPr="00B8113F" w:rsidRDefault="00B8113F" w:rsidP="00B8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3F">
              <w:rPr>
                <w:rFonts w:ascii="Times New Roman" w:hAnsi="Times New Roman" w:cs="Times New Roman"/>
                <w:sz w:val="24"/>
                <w:szCs w:val="24"/>
              </w:rPr>
              <w:t>Карама</w:t>
            </w:r>
            <w:proofErr w:type="spellEnd"/>
          </w:p>
          <w:p w:rsidR="00B8113F" w:rsidRDefault="00B8113F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13F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16DBD" w:rsidRPr="00621732" w:rsidRDefault="00B8113F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К.п.н., кафедра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пожаротушения и аварийно-спасательных работ</w:t>
            </w:r>
          </w:p>
        </w:tc>
      </w:tr>
      <w:tr w:rsidR="00216DBD" w:rsidRPr="00621732" w:rsidTr="0072546B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216DBD" w:rsidRPr="00621732" w:rsidRDefault="00216DBD" w:rsidP="00177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216DBD" w:rsidP="0072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72546B">
              <w:rPr>
                <w:rFonts w:ascii="Times New Roman" w:hAnsi="Times New Roman" w:cs="Times New Roman"/>
                <w:b/>
                <w:sz w:val="24"/>
                <w:szCs w:val="24"/>
              </w:rPr>
              <w:t>енный перерыв</w:t>
            </w:r>
          </w:p>
        </w:tc>
      </w:tr>
      <w:tr w:rsidR="00216DBD" w:rsidRPr="00621732" w:rsidTr="000D65B1">
        <w:tc>
          <w:tcPr>
            <w:tcW w:w="1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DC77A3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="00216DBD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пожарной автоматики</w:t>
            </w:r>
          </w:p>
        </w:tc>
      </w:tr>
      <w:tr w:rsidR="00216DBD" w:rsidRPr="00621732" w:rsidTr="00030562">
        <w:trPr>
          <w:trHeight w:val="1066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216DB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D" w:rsidRPr="008006F0" w:rsidRDefault="00216DBD" w:rsidP="00030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Общие сведения об установках автоматической пожарной сигнализации и автоматического пожаротушения.</w:t>
            </w:r>
          </w:p>
          <w:p w:rsidR="00216DBD" w:rsidRPr="008006F0" w:rsidRDefault="00216DBD" w:rsidP="00030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эвакуации   людей при пожаре. (СОУЭ).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DBD" w:rsidRDefault="00216DB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</w:p>
          <w:p w:rsidR="00216DBD" w:rsidRPr="00216DBD" w:rsidRDefault="00216DBD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  <w:p w:rsidR="00216DBD" w:rsidRDefault="00216DBD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автоматизированных систем противопожарной защиты</w:t>
            </w:r>
          </w:p>
          <w:p w:rsidR="00030562" w:rsidRPr="00030562" w:rsidRDefault="00030562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DBD" w:rsidRDefault="00216DB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16DBD" w:rsidRDefault="00216DB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</w:t>
            </w:r>
          </w:p>
          <w:p w:rsidR="00216DBD" w:rsidRDefault="00216DBD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Александрович </w:t>
            </w:r>
          </w:p>
          <w:p w:rsidR="00216DBD" w:rsidRPr="00621732" w:rsidRDefault="00216DB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технических наук, доцент</w:t>
            </w:r>
          </w:p>
        </w:tc>
      </w:tr>
      <w:tr w:rsidR="00216DBD" w:rsidRPr="00621732" w:rsidTr="0072546B">
        <w:trPr>
          <w:trHeight w:val="300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BD" w:rsidRPr="00621732" w:rsidRDefault="00216DBD" w:rsidP="00AF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03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D" w:rsidRPr="008006F0" w:rsidRDefault="00216DBD" w:rsidP="00135E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работ по техническому обслуживанию средств пожарной автоматики. Требования по обслуживанию и проверкам работоспособности установок противопожарной автоматики: применимые нормативные документы и проекты готовящихся стандартов. Проверка фактической герметичности помещений с </w:t>
            </w:r>
            <w:proofErr w:type="gramStart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газовыми</w:t>
            </w:r>
            <w:proofErr w:type="gramEnd"/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 АУПТ.</w:t>
            </w:r>
          </w:p>
          <w:p w:rsidR="00216DBD" w:rsidRPr="008006F0" w:rsidRDefault="00216DBD" w:rsidP="00135E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инструкции о порядке действий оперативного персонала при получении сигналов о пожаре или неисправности систем пожарной автоматики 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BD" w:rsidRPr="00216DBD" w:rsidRDefault="00216DB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6C3F" w:rsidRPr="00621732" w:rsidTr="00625D81">
        <w:tc>
          <w:tcPr>
            <w:tcW w:w="1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C3F" w:rsidRPr="00135E63" w:rsidRDefault="00216DBD" w:rsidP="00CE7D91">
            <w:pPr>
              <w:jc w:val="center"/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</w:pPr>
            <w:r w:rsidRPr="00135E63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>20 ноября 2020</w:t>
            </w:r>
            <w:r w:rsidR="00C76C3F" w:rsidRPr="00135E63">
              <w:rPr>
                <w:rFonts w:ascii="Times New Roman" w:hAnsi="Times New Roman" w:cs="Times New Roman"/>
                <w:b/>
                <w:bCs/>
                <w:color w:val="F79646" w:themeColor="accent6"/>
                <w:sz w:val="28"/>
                <w:szCs w:val="28"/>
              </w:rPr>
              <w:t xml:space="preserve"> года</w:t>
            </w:r>
          </w:p>
        </w:tc>
      </w:tr>
      <w:tr w:rsidR="00C76C3F" w:rsidRPr="00621732" w:rsidTr="00030562">
        <w:trPr>
          <w:trHeight w:val="49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3F" w:rsidRPr="00621732" w:rsidRDefault="00DC77A3" w:rsidP="002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216DBD" w:rsidRPr="00800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Тушение пожаров и проведение аварийно-спасательных работ. Организация работы с персоналом в области ПБ.</w:t>
            </w:r>
          </w:p>
        </w:tc>
      </w:tr>
      <w:tr w:rsidR="003E17DD" w:rsidRPr="00621732" w:rsidTr="00030562">
        <w:trPr>
          <w:trHeight w:val="123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621732" w:rsidRDefault="003E17D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8006F0" w:rsidRDefault="003E17DD" w:rsidP="00135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Отдельные положения раздела «К» ВППБ 01-02-95* и  ПОТ РО-01 2002. (Требования к оперативным карточкам действий персонала при пожаре.) Алгоритм действий руководителя и персонала при пожаре.</w:t>
            </w:r>
            <w:r w:rsidR="00A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Требования к планам тушения пожара.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216DBD" w:rsidRDefault="003E17D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Бараковских</w:t>
            </w:r>
            <w:proofErr w:type="spellEnd"/>
          </w:p>
          <w:p w:rsidR="003E17DD" w:rsidRPr="00216DBD" w:rsidRDefault="003E17DD" w:rsidP="0021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  <w:p w:rsidR="003E17DD" w:rsidRDefault="003E17DD" w:rsidP="00216D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технических наук,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доцент</w:t>
            </w:r>
          </w:p>
          <w:p w:rsidR="003E17DD" w:rsidRPr="00621732" w:rsidRDefault="003E17DD" w:rsidP="0021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</w:t>
            </w:r>
            <w:r w:rsidRPr="00621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пожаротушения и аварийно-спасательных работ</w:t>
            </w:r>
          </w:p>
        </w:tc>
      </w:tr>
      <w:tr w:rsidR="003E17DD" w:rsidRPr="00621732" w:rsidTr="0072546B">
        <w:trPr>
          <w:trHeight w:val="13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621732" w:rsidRDefault="003E17D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3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8006F0" w:rsidRDefault="003E17DD" w:rsidP="00135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объектовых противопожарных тренировок. Взаимодействие с ФПС (планы пожаротушения, совместные противопожарные тренировки) </w:t>
            </w:r>
          </w:p>
          <w:p w:rsidR="003E17DD" w:rsidRPr="008006F0" w:rsidRDefault="003E17DD" w:rsidP="00135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Создание пожарной охраны предприятия и организация ее деятельности.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DD" w:rsidRPr="00621732" w:rsidRDefault="003E17DD" w:rsidP="0025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DD" w:rsidRPr="00621732" w:rsidTr="00030562">
        <w:trPr>
          <w:trHeight w:val="33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3E17DD" w:rsidRPr="00621732" w:rsidRDefault="003E17DD" w:rsidP="00177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95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621732" w:rsidRDefault="003E17DD" w:rsidP="0072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72546B">
              <w:rPr>
                <w:rFonts w:ascii="Times New Roman" w:hAnsi="Times New Roman" w:cs="Times New Roman"/>
                <w:b/>
                <w:sz w:val="24"/>
                <w:szCs w:val="24"/>
              </w:rPr>
              <w:t>енный перерыв</w:t>
            </w:r>
          </w:p>
        </w:tc>
      </w:tr>
      <w:tr w:rsidR="003E17DD" w:rsidRPr="00621732" w:rsidTr="0072546B">
        <w:trPr>
          <w:trHeight w:val="669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621732" w:rsidRDefault="003E17DD" w:rsidP="0017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Pr="00621732" w:rsidRDefault="003E17DD" w:rsidP="00DC58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6F0">
              <w:rPr>
                <w:rFonts w:ascii="Times New Roman" w:hAnsi="Times New Roman" w:cs="Times New Roman"/>
                <w:sz w:val="24"/>
                <w:szCs w:val="24"/>
              </w:rPr>
              <w:t>Расследование пожаров и их последствий. Учет пожаров и их последствий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DD" w:rsidRDefault="003E17DD" w:rsidP="00DC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</w:p>
          <w:p w:rsidR="003E17DD" w:rsidRDefault="003E17DD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  <w:p w:rsidR="003E17DD" w:rsidRPr="003E17DD" w:rsidRDefault="00135E63" w:rsidP="00DC58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3E17DD">
              <w:rPr>
                <w:rFonts w:ascii="Times New Roman" w:hAnsi="Times New Roman" w:cs="Times New Roman"/>
                <w:i/>
                <w:sz w:val="24"/>
                <w:szCs w:val="24"/>
              </w:rPr>
              <w:t>афедра криминалистики и инженерно-технических экспертиз</w:t>
            </w:r>
          </w:p>
        </w:tc>
      </w:tr>
      <w:tr w:rsidR="00C76C3F" w:rsidRPr="00621732" w:rsidTr="0072546B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3F" w:rsidRPr="00621732" w:rsidRDefault="003E17DD" w:rsidP="0062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3F" w:rsidRPr="00621732" w:rsidRDefault="003E17DD" w:rsidP="00F16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3F" w:rsidRDefault="003E17DD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</w:t>
            </w:r>
          </w:p>
          <w:p w:rsidR="008E3123" w:rsidRDefault="003E17DD" w:rsidP="0003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Юрьевич</w:t>
            </w:r>
          </w:p>
          <w:p w:rsidR="008E3123" w:rsidRPr="00621732" w:rsidRDefault="008E3123" w:rsidP="0025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23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технических наук, доцент</w:t>
            </w:r>
          </w:p>
        </w:tc>
      </w:tr>
    </w:tbl>
    <w:p w:rsidR="00B9726B" w:rsidRPr="00491F1F" w:rsidRDefault="00B9726B"/>
    <w:sectPr w:rsidR="00B9726B" w:rsidRPr="00491F1F" w:rsidSect="001C6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85C"/>
    <w:multiLevelType w:val="hybridMultilevel"/>
    <w:tmpl w:val="4D1A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087"/>
    <w:rsid w:val="00030562"/>
    <w:rsid w:val="0004537F"/>
    <w:rsid w:val="000D3CDB"/>
    <w:rsid w:val="00135E63"/>
    <w:rsid w:val="00140E49"/>
    <w:rsid w:val="00160EA5"/>
    <w:rsid w:val="001A7FFB"/>
    <w:rsid w:val="001C16E3"/>
    <w:rsid w:val="001C6BBB"/>
    <w:rsid w:val="00216DBD"/>
    <w:rsid w:val="00221461"/>
    <w:rsid w:val="002411F8"/>
    <w:rsid w:val="00255087"/>
    <w:rsid w:val="00280FBE"/>
    <w:rsid w:val="002C0EE9"/>
    <w:rsid w:val="003B0AFD"/>
    <w:rsid w:val="003E17DD"/>
    <w:rsid w:val="00476A26"/>
    <w:rsid w:val="00491F1F"/>
    <w:rsid w:val="004A7E3F"/>
    <w:rsid w:val="00500A4B"/>
    <w:rsid w:val="00544C2A"/>
    <w:rsid w:val="005A6599"/>
    <w:rsid w:val="00621732"/>
    <w:rsid w:val="00625D81"/>
    <w:rsid w:val="006528A1"/>
    <w:rsid w:val="006A4F4E"/>
    <w:rsid w:val="0072546B"/>
    <w:rsid w:val="00787A07"/>
    <w:rsid w:val="007A4C2B"/>
    <w:rsid w:val="00800EC9"/>
    <w:rsid w:val="008E3123"/>
    <w:rsid w:val="00A239B1"/>
    <w:rsid w:val="00A85F24"/>
    <w:rsid w:val="00A9354B"/>
    <w:rsid w:val="00AA560A"/>
    <w:rsid w:val="00AF5C03"/>
    <w:rsid w:val="00B0588D"/>
    <w:rsid w:val="00B8113F"/>
    <w:rsid w:val="00B910DD"/>
    <w:rsid w:val="00B9726B"/>
    <w:rsid w:val="00C54F1C"/>
    <w:rsid w:val="00C76C3F"/>
    <w:rsid w:val="00CE7D91"/>
    <w:rsid w:val="00D520DA"/>
    <w:rsid w:val="00D62D11"/>
    <w:rsid w:val="00DC5861"/>
    <w:rsid w:val="00DC77A3"/>
    <w:rsid w:val="00E76CBC"/>
    <w:rsid w:val="00E91F55"/>
    <w:rsid w:val="00EB68E5"/>
    <w:rsid w:val="00F168E3"/>
    <w:rsid w:val="00F1752D"/>
    <w:rsid w:val="00F231B3"/>
    <w:rsid w:val="00F656D7"/>
    <w:rsid w:val="00FC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239B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44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544C2A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6">
    <w:name w:val="Название Знак"/>
    <w:basedOn w:val="a0"/>
    <w:link w:val="a5"/>
    <w:uiPriority w:val="99"/>
    <w:rsid w:val="00544C2A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C2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44C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44C2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21A4-0B0D-4179-A5AA-F07A202F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Светлана</dc:creator>
  <cp:keywords/>
  <dc:description/>
  <cp:lastModifiedBy>Глотова Светлана</cp:lastModifiedBy>
  <cp:revision>20</cp:revision>
  <cp:lastPrinted>2020-10-29T07:37:00Z</cp:lastPrinted>
  <dcterms:created xsi:type="dcterms:W3CDTF">2017-11-20T11:17:00Z</dcterms:created>
  <dcterms:modified xsi:type="dcterms:W3CDTF">2020-12-16T06:40:00Z</dcterms:modified>
</cp:coreProperties>
</file>